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F6" w:rsidRDefault="008907F8" w:rsidP="00C0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SESSIÓ 3</w:t>
      </w:r>
      <w:r w:rsidR="00EC2084" w:rsidRPr="00C0238D">
        <w:rPr>
          <w:b/>
          <w:sz w:val="32"/>
          <w:szCs w:val="32"/>
        </w:rPr>
        <w:t xml:space="preserve"> </w:t>
      </w:r>
      <w:r w:rsidR="00A235A4">
        <w:rPr>
          <w:b/>
          <w:sz w:val="32"/>
          <w:szCs w:val="32"/>
        </w:rPr>
        <w:t>–</w:t>
      </w:r>
      <w:r w:rsidR="00C0238D" w:rsidRPr="00C02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METODOLOGIA</w:t>
      </w:r>
      <w:r w:rsidR="00A235A4">
        <w:rPr>
          <w:b/>
          <w:sz w:val="32"/>
          <w:szCs w:val="32"/>
        </w:rPr>
        <w:t xml:space="preserve"> </w:t>
      </w:r>
      <w:bookmarkStart w:id="0" w:name="_GoBack"/>
      <w:bookmarkEnd w:id="0"/>
      <w:r w:rsidR="00A235A4">
        <w:rPr>
          <w:b/>
          <w:sz w:val="32"/>
          <w:szCs w:val="32"/>
        </w:rPr>
        <w:t>(1ª SESSIÓ DE FORMACIÓ)</w:t>
      </w:r>
    </w:p>
    <w:p w:rsidR="004E2A4F" w:rsidRPr="00C0238D" w:rsidRDefault="004E2A4F" w:rsidP="00C0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-Assisteix arxiver-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7957"/>
      </w:tblGrid>
      <w:tr w:rsidR="000F718E" w:rsidRPr="00EC2084" w:rsidTr="0050093B">
        <w:trPr>
          <w:cantSplit/>
          <w:jc w:val="center"/>
        </w:trPr>
        <w:tc>
          <w:tcPr>
            <w:tcW w:w="0" w:type="auto"/>
          </w:tcPr>
          <w:p w:rsidR="000F718E" w:rsidRPr="00EC2084" w:rsidRDefault="000F718E" w:rsidP="0050093B">
            <w:pPr>
              <w:pStyle w:val="Pargrafdellista"/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EC2084">
              <w:rPr>
                <w:b/>
                <w:sz w:val="28"/>
                <w:szCs w:val="28"/>
              </w:rPr>
              <w:t>CHECK</w:t>
            </w:r>
            <w:proofErr w:type="spellEnd"/>
          </w:p>
        </w:tc>
        <w:tc>
          <w:tcPr>
            <w:tcW w:w="0" w:type="auto"/>
          </w:tcPr>
          <w:p w:rsidR="000F718E" w:rsidRPr="00EC2084" w:rsidRDefault="000F718E" w:rsidP="0050093B">
            <w:pPr>
              <w:pStyle w:val="Pargrafdellista"/>
              <w:ind w:left="743" w:right="-108"/>
              <w:jc w:val="center"/>
              <w:rPr>
                <w:b/>
                <w:sz w:val="28"/>
                <w:szCs w:val="28"/>
              </w:rPr>
            </w:pPr>
            <w:r w:rsidRPr="00EC2084">
              <w:rPr>
                <w:b/>
                <w:sz w:val="28"/>
                <w:szCs w:val="28"/>
              </w:rPr>
              <w:t xml:space="preserve">PREPARACIÓ </w:t>
            </w:r>
          </w:p>
        </w:tc>
      </w:tr>
      <w:tr w:rsidR="000F718E" w:rsidTr="0050093B">
        <w:trPr>
          <w:cantSplit/>
          <w:jc w:val="center"/>
        </w:trPr>
        <w:tc>
          <w:tcPr>
            <w:tcW w:w="0" w:type="auto"/>
          </w:tcPr>
          <w:p w:rsidR="000F718E" w:rsidRPr="00EC2084" w:rsidRDefault="000F718E" w:rsidP="0050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F718E" w:rsidRPr="00EC2084" w:rsidRDefault="000F718E" w:rsidP="005009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Revisar la presentació </w:t>
            </w:r>
          </w:p>
        </w:tc>
      </w:tr>
      <w:tr w:rsidR="000F718E" w:rsidTr="0050093B">
        <w:trPr>
          <w:cantSplit/>
          <w:jc w:val="center"/>
        </w:trPr>
        <w:tc>
          <w:tcPr>
            <w:tcW w:w="0" w:type="auto"/>
          </w:tcPr>
          <w:p w:rsidR="000F718E" w:rsidRPr="00EC2084" w:rsidRDefault="000F718E" w:rsidP="0050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F718E" w:rsidRDefault="000F718E" w:rsidP="005009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Revisar 39/15 i la 40/2015</w:t>
            </w:r>
            <w:r w:rsidR="00895A78">
              <w:rPr>
                <w:sz w:val="24"/>
                <w:szCs w:val="24"/>
              </w:rPr>
              <w:t xml:space="preserve"> </w:t>
            </w:r>
          </w:p>
        </w:tc>
      </w:tr>
      <w:tr w:rsidR="00895A78" w:rsidTr="0050093B">
        <w:trPr>
          <w:cantSplit/>
          <w:jc w:val="center"/>
        </w:trPr>
        <w:tc>
          <w:tcPr>
            <w:tcW w:w="0" w:type="auto"/>
          </w:tcPr>
          <w:p w:rsidR="00895A78" w:rsidRPr="00EC2084" w:rsidRDefault="00895A78" w:rsidP="0050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95A78" w:rsidRDefault="00895A78" w:rsidP="005009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Revisar directrius simplificació</w:t>
            </w:r>
          </w:p>
        </w:tc>
      </w:tr>
      <w:tr w:rsidR="000F718E" w:rsidTr="0050093B">
        <w:trPr>
          <w:cantSplit/>
          <w:jc w:val="center"/>
        </w:trPr>
        <w:tc>
          <w:tcPr>
            <w:tcW w:w="0" w:type="auto"/>
          </w:tcPr>
          <w:p w:rsidR="000F718E" w:rsidRPr="00EC2084" w:rsidRDefault="000F718E" w:rsidP="0050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F718E" w:rsidRPr="00EC2084" w:rsidRDefault="000F718E" w:rsidP="005009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Contrastar la sessió amb els arxivers i coordinar-nos</w:t>
            </w:r>
          </w:p>
        </w:tc>
      </w:tr>
      <w:tr w:rsidR="000F718E" w:rsidTr="0050093B">
        <w:trPr>
          <w:cantSplit/>
          <w:jc w:val="center"/>
        </w:trPr>
        <w:tc>
          <w:tcPr>
            <w:tcW w:w="0" w:type="auto"/>
          </w:tcPr>
          <w:p w:rsidR="000F718E" w:rsidRPr="00EC2084" w:rsidRDefault="000F718E" w:rsidP="0050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F718E" w:rsidRPr="00EC2084" w:rsidRDefault="000F718E" w:rsidP="005009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Preparar dinàmiques pràctiques</w:t>
            </w:r>
            <w:r w:rsidR="00893526">
              <w:rPr>
                <w:sz w:val="24"/>
                <w:szCs w:val="24"/>
              </w:rPr>
              <w:t xml:space="preserve"> (</w:t>
            </w:r>
            <w:proofErr w:type="spellStart"/>
            <w:r w:rsidR="00893526">
              <w:rPr>
                <w:sz w:val="24"/>
                <w:szCs w:val="24"/>
              </w:rPr>
              <w:t>kahoot</w:t>
            </w:r>
            <w:proofErr w:type="spellEnd"/>
            <w:r w:rsidR="00893526">
              <w:rPr>
                <w:sz w:val="24"/>
                <w:szCs w:val="24"/>
              </w:rPr>
              <w:t>...)</w:t>
            </w:r>
          </w:p>
        </w:tc>
      </w:tr>
      <w:tr w:rsidR="000F718E" w:rsidTr="0050093B">
        <w:trPr>
          <w:cantSplit/>
          <w:jc w:val="center"/>
        </w:trPr>
        <w:tc>
          <w:tcPr>
            <w:tcW w:w="0" w:type="auto"/>
          </w:tcPr>
          <w:p w:rsidR="000F718E" w:rsidRPr="00EC2084" w:rsidRDefault="00893526" w:rsidP="0050093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a-ES"/>
              </w:rPr>
              <w:drawing>
                <wp:anchor distT="0" distB="0" distL="114300" distR="114300" simplePos="0" relativeHeight="251659264" behindDoc="1" locked="0" layoutInCell="1" allowOverlap="1" wp14:anchorId="42DDE1E0" wp14:editId="552F3999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144145</wp:posOffset>
                  </wp:positionV>
                  <wp:extent cx="162560" cy="124460"/>
                  <wp:effectExtent l="0" t="0" r="8890" b="8890"/>
                  <wp:wrapThrough wrapText="bothSides">
                    <wp:wrapPolygon edited="0">
                      <wp:start x="0" y="21600"/>
                      <wp:lineTo x="20250" y="21600"/>
                      <wp:lineTo x="20250" y="1763"/>
                      <wp:lineTo x="0" y="1763"/>
                      <wp:lineTo x="0" y="21600"/>
                    </wp:wrapPolygon>
                  </wp:wrapThrough>
                  <wp:docPr id="1" name="Imatge 1" descr="Mostra la imatge 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stra la imatge 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5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0F718E" w:rsidRDefault="000F718E" w:rsidP="005009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Imprimir i portar full de signatures </w:t>
            </w:r>
            <w:r w:rsidR="007147AE">
              <w:rPr>
                <w:sz w:val="24"/>
                <w:szCs w:val="24"/>
              </w:rPr>
              <w:t xml:space="preserve">(assegurar-nos que els assistents han fet la preinscripció al </w:t>
            </w:r>
            <w:proofErr w:type="spellStart"/>
            <w:r w:rsidR="007147AE">
              <w:rPr>
                <w:sz w:val="24"/>
                <w:szCs w:val="24"/>
              </w:rPr>
              <w:t>gestforma</w:t>
            </w:r>
            <w:proofErr w:type="spellEnd"/>
            <w:r w:rsidR="007147AE">
              <w:rPr>
                <w:sz w:val="24"/>
                <w:szCs w:val="24"/>
              </w:rPr>
              <w:t>).</w:t>
            </w:r>
          </w:p>
        </w:tc>
      </w:tr>
      <w:tr w:rsidR="000F718E" w:rsidTr="0050093B">
        <w:trPr>
          <w:cantSplit/>
          <w:jc w:val="center"/>
        </w:trPr>
        <w:tc>
          <w:tcPr>
            <w:tcW w:w="0" w:type="auto"/>
          </w:tcPr>
          <w:p w:rsidR="000F718E" w:rsidRPr="00EC2084" w:rsidRDefault="00893526" w:rsidP="0050093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a-ES"/>
              </w:rPr>
              <w:drawing>
                <wp:anchor distT="0" distB="0" distL="114300" distR="114300" simplePos="0" relativeHeight="251661312" behindDoc="1" locked="0" layoutInCell="1" allowOverlap="1" wp14:anchorId="0FC179A7" wp14:editId="0C64B1B2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99060</wp:posOffset>
                  </wp:positionV>
                  <wp:extent cx="162560" cy="124460"/>
                  <wp:effectExtent l="0" t="0" r="8890" b="8890"/>
                  <wp:wrapThrough wrapText="bothSides">
                    <wp:wrapPolygon edited="0">
                      <wp:start x="0" y="21600"/>
                      <wp:lineTo x="20250" y="21600"/>
                      <wp:lineTo x="20250" y="1763"/>
                      <wp:lineTo x="0" y="1763"/>
                      <wp:lineTo x="0" y="21600"/>
                    </wp:wrapPolygon>
                  </wp:wrapThrough>
                  <wp:docPr id="2" name="Imatge 2" descr="Mostra la imatge 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stra la imatge 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5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0F718E" w:rsidRDefault="000F718E" w:rsidP="005009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Portar fulls de drets d’imatge</w:t>
            </w:r>
          </w:p>
        </w:tc>
      </w:tr>
      <w:tr w:rsidR="000F718E" w:rsidTr="0050093B">
        <w:trPr>
          <w:cantSplit/>
          <w:jc w:val="center"/>
        </w:trPr>
        <w:tc>
          <w:tcPr>
            <w:tcW w:w="0" w:type="auto"/>
          </w:tcPr>
          <w:p w:rsidR="000F718E" w:rsidRPr="00EC2084" w:rsidRDefault="00893526" w:rsidP="0050093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ca-ES"/>
              </w:rPr>
              <w:drawing>
                <wp:anchor distT="0" distB="0" distL="114300" distR="114300" simplePos="0" relativeHeight="251665408" behindDoc="1" locked="0" layoutInCell="1" allowOverlap="1" wp14:anchorId="0E01ABB8" wp14:editId="71257234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512445</wp:posOffset>
                  </wp:positionV>
                  <wp:extent cx="177165" cy="133350"/>
                  <wp:effectExtent l="0" t="0" r="0" b="0"/>
                  <wp:wrapThrough wrapText="bothSides">
                    <wp:wrapPolygon edited="0">
                      <wp:start x="6968" y="0"/>
                      <wp:lineTo x="0" y="9257"/>
                      <wp:lineTo x="0" y="18514"/>
                      <wp:lineTo x="9290" y="18514"/>
                      <wp:lineTo x="18581" y="15429"/>
                      <wp:lineTo x="18581" y="0"/>
                      <wp:lineTo x="6968" y="0"/>
                    </wp:wrapPolygon>
                  </wp:wrapThrough>
                  <wp:docPr id="5" name="Imatge 5" descr="https://2.bp.blogspot.com/-6fFUAdocnFE/V12RDEqOI8I/AAAAAAAARx8/rNri8ibziycbtsasD1fYOvMfP4j345XIwCLcB/s1600/post-montar%2Bum%2Bpendrive%2Bde%2Bbo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.bp.blogspot.com/-6fFUAdocnFE/V12RDEqOI8I/AAAAAAAARx8/rNri8ibziycbtsasD1fYOvMfP4j345XIwCLcB/s1600/post-montar%2Bum%2Bpendrive%2Bde%2Bbo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a-ES"/>
              </w:rPr>
              <w:drawing>
                <wp:anchor distT="0" distB="0" distL="114300" distR="114300" simplePos="0" relativeHeight="251663360" behindDoc="1" locked="0" layoutInCell="1" allowOverlap="1" wp14:anchorId="449B3638" wp14:editId="117BC99B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257175</wp:posOffset>
                  </wp:positionV>
                  <wp:extent cx="162560" cy="124460"/>
                  <wp:effectExtent l="0" t="0" r="8890" b="8890"/>
                  <wp:wrapThrough wrapText="bothSides">
                    <wp:wrapPolygon edited="0">
                      <wp:start x="0" y="21600"/>
                      <wp:lineTo x="20250" y="21600"/>
                      <wp:lineTo x="20250" y="1763"/>
                      <wp:lineTo x="0" y="1763"/>
                      <wp:lineTo x="0" y="21600"/>
                    </wp:wrapPolygon>
                  </wp:wrapThrough>
                  <wp:docPr id="3" name="Imatge 3" descr="Mostra la imatge 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stra la imatge 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5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0F718E" w:rsidRDefault="000F718E" w:rsidP="005009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Portar </w:t>
            </w:r>
            <w:proofErr w:type="spellStart"/>
            <w:r>
              <w:rPr>
                <w:sz w:val="24"/>
                <w:szCs w:val="24"/>
              </w:rPr>
              <w:t>pack</w:t>
            </w:r>
            <w:proofErr w:type="spellEnd"/>
            <w:r>
              <w:rPr>
                <w:sz w:val="24"/>
                <w:szCs w:val="24"/>
              </w:rPr>
              <w:t xml:space="preserve"> metodologia:</w:t>
            </w:r>
          </w:p>
          <w:p w:rsidR="000F718E" w:rsidRDefault="000F718E" w:rsidP="0050093B">
            <w:pPr>
              <w:pStyle w:val="Pargrafdellista"/>
              <w:numPr>
                <w:ilvl w:val="0"/>
                <w:numId w:val="7"/>
              </w:numPr>
              <w:ind w:right="-141"/>
              <w:rPr>
                <w:sz w:val="24"/>
                <w:szCs w:val="24"/>
              </w:rPr>
            </w:pPr>
            <w:r w:rsidRPr="000F718E">
              <w:rPr>
                <w:sz w:val="24"/>
                <w:szCs w:val="24"/>
              </w:rPr>
              <w:t>Codis UT</w:t>
            </w:r>
          </w:p>
          <w:p w:rsidR="000F718E" w:rsidRDefault="000F718E" w:rsidP="0050093B">
            <w:pPr>
              <w:pStyle w:val="Pargrafdellista"/>
              <w:numPr>
                <w:ilvl w:val="0"/>
                <w:numId w:val="7"/>
              </w:num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Tipologies documentals</w:t>
            </w:r>
          </w:p>
          <w:p w:rsidR="000F718E" w:rsidRDefault="000F718E" w:rsidP="0050093B">
            <w:pPr>
              <w:pStyle w:val="Pargrafdellista"/>
              <w:numPr>
                <w:ilvl w:val="0"/>
                <w:numId w:val="7"/>
              </w:num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Tràmits</w:t>
            </w:r>
          </w:p>
          <w:p w:rsidR="000F718E" w:rsidRPr="000F718E" w:rsidRDefault="000F718E" w:rsidP="0050093B">
            <w:pPr>
              <w:pStyle w:val="Pargrafdellista"/>
              <w:numPr>
                <w:ilvl w:val="0"/>
                <w:numId w:val="7"/>
              </w:num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Quadre de classificació</w:t>
            </w:r>
          </w:p>
        </w:tc>
      </w:tr>
    </w:tbl>
    <w:p w:rsidR="00C0238D" w:rsidRDefault="00C0238D" w:rsidP="00EC2084">
      <w:pPr>
        <w:jc w:val="center"/>
        <w:rPr>
          <w:b/>
          <w:sz w:val="28"/>
          <w:szCs w:val="28"/>
          <w:u w:val="single"/>
        </w:rPr>
      </w:pPr>
      <w:proofErr w:type="spellStart"/>
      <w:r w:rsidRPr="00EC2084">
        <w:rPr>
          <w:b/>
          <w:sz w:val="28"/>
          <w:szCs w:val="28"/>
          <w:u w:val="single"/>
        </w:rPr>
        <w:t>CHECK</w:t>
      </w:r>
      <w:proofErr w:type="spellEnd"/>
      <w:r w:rsidRPr="00EC2084">
        <w:rPr>
          <w:b/>
          <w:sz w:val="28"/>
          <w:szCs w:val="28"/>
          <w:u w:val="single"/>
        </w:rPr>
        <w:t xml:space="preserve"> </w:t>
      </w:r>
      <w:proofErr w:type="spellStart"/>
      <w:r w:rsidRPr="00EC2084">
        <w:rPr>
          <w:b/>
          <w:sz w:val="28"/>
          <w:szCs w:val="28"/>
          <w:u w:val="single"/>
        </w:rPr>
        <w:t>LIST</w:t>
      </w:r>
      <w:proofErr w:type="spellEnd"/>
    </w:p>
    <w:p w:rsidR="00EC2084" w:rsidRDefault="00EC2084" w:rsidP="00EC2084">
      <w:pPr>
        <w:jc w:val="center"/>
        <w:rPr>
          <w:b/>
          <w:sz w:val="28"/>
          <w:szCs w:val="28"/>
          <w:u w:val="single"/>
        </w:rPr>
      </w:pPr>
    </w:p>
    <w:tbl>
      <w:tblPr>
        <w:tblStyle w:val="Taulaambquadrcula"/>
        <w:tblpPr w:leftFromText="141" w:rightFromText="141" w:vertAnchor="text" w:horzAnchor="margin" w:tblpX="74" w:tblpY="60"/>
        <w:tblW w:w="9072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8907F8" w:rsidRPr="00EC2084" w:rsidTr="000F718E">
        <w:tc>
          <w:tcPr>
            <w:tcW w:w="993" w:type="dxa"/>
          </w:tcPr>
          <w:p w:rsidR="008907F8" w:rsidRPr="00EC2084" w:rsidRDefault="008907F8" w:rsidP="000F71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C2084">
              <w:rPr>
                <w:b/>
                <w:sz w:val="28"/>
                <w:szCs w:val="28"/>
              </w:rPr>
              <w:t>CHECK</w:t>
            </w:r>
            <w:proofErr w:type="spellEnd"/>
          </w:p>
        </w:tc>
        <w:tc>
          <w:tcPr>
            <w:tcW w:w="8079" w:type="dxa"/>
          </w:tcPr>
          <w:p w:rsidR="008907F8" w:rsidRPr="00EC2084" w:rsidRDefault="008907F8" w:rsidP="000F718E">
            <w:pPr>
              <w:jc w:val="center"/>
              <w:rPr>
                <w:b/>
                <w:sz w:val="28"/>
                <w:szCs w:val="28"/>
              </w:rPr>
            </w:pPr>
            <w:r w:rsidRPr="00EC2084">
              <w:rPr>
                <w:b/>
                <w:sz w:val="28"/>
                <w:szCs w:val="28"/>
              </w:rPr>
              <w:t xml:space="preserve">EXECUCIÓ </w:t>
            </w:r>
          </w:p>
        </w:tc>
      </w:tr>
      <w:tr w:rsidR="008907F8" w:rsidRPr="00EC2084" w:rsidTr="000F718E">
        <w:tc>
          <w:tcPr>
            <w:tcW w:w="993" w:type="dxa"/>
          </w:tcPr>
          <w:p w:rsidR="008907F8" w:rsidRPr="00EC2084" w:rsidRDefault="00893526" w:rsidP="000F718E">
            <w:pPr>
              <w:ind w:right="-141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a-ES"/>
              </w:rPr>
              <w:drawing>
                <wp:anchor distT="0" distB="0" distL="114300" distR="114300" simplePos="0" relativeHeight="251667456" behindDoc="1" locked="0" layoutInCell="1" allowOverlap="1" wp14:anchorId="54F1E8D1" wp14:editId="5F7D8BE4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-1170940</wp:posOffset>
                  </wp:positionV>
                  <wp:extent cx="162560" cy="124460"/>
                  <wp:effectExtent l="0" t="0" r="8890" b="8890"/>
                  <wp:wrapThrough wrapText="bothSides">
                    <wp:wrapPolygon edited="0">
                      <wp:start x="0" y="21600"/>
                      <wp:lineTo x="20250" y="21600"/>
                      <wp:lineTo x="20250" y="1763"/>
                      <wp:lineTo x="0" y="1763"/>
                      <wp:lineTo x="0" y="21600"/>
                    </wp:wrapPolygon>
                  </wp:wrapThrough>
                  <wp:docPr id="4" name="Imatge 4" descr="Mostra la imatge 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stra la imatge 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5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</w:tcPr>
          <w:p w:rsidR="008907F8" w:rsidRPr="00EC2084" w:rsidRDefault="00E22D3D" w:rsidP="000F718E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  <w:r w:rsidR="000B2885">
              <w:rPr>
                <w:sz w:val="24"/>
                <w:szCs w:val="24"/>
              </w:rPr>
              <w:t>sar</w:t>
            </w:r>
            <w:r w:rsidR="000F718E">
              <w:rPr>
                <w:sz w:val="24"/>
                <w:szCs w:val="24"/>
              </w:rPr>
              <w:t xml:space="preserve"> </w:t>
            </w:r>
            <w:r w:rsidR="000B2885">
              <w:rPr>
                <w:sz w:val="24"/>
                <w:szCs w:val="24"/>
              </w:rPr>
              <w:t xml:space="preserve">full de signatures de la </w:t>
            </w:r>
            <w:proofErr w:type="spellStart"/>
            <w:r w:rsidR="000B2885">
              <w:rPr>
                <w:sz w:val="24"/>
                <w:szCs w:val="24"/>
              </w:rPr>
              <w:t>DSF</w:t>
            </w:r>
            <w:proofErr w:type="spellEnd"/>
          </w:p>
        </w:tc>
      </w:tr>
      <w:tr w:rsidR="0072573B" w:rsidRPr="00EC2084" w:rsidTr="000F718E">
        <w:tc>
          <w:tcPr>
            <w:tcW w:w="993" w:type="dxa"/>
          </w:tcPr>
          <w:p w:rsidR="0072573B" w:rsidRPr="00EC2084" w:rsidRDefault="00893526" w:rsidP="000F718E">
            <w:pPr>
              <w:ind w:right="-141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a-ES"/>
              </w:rPr>
              <w:drawing>
                <wp:anchor distT="0" distB="0" distL="114300" distR="114300" simplePos="0" relativeHeight="251669504" behindDoc="1" locked="0" layoutInCell="1" allowOverlap="1" wp14:anchorId="6E6C8E3B" wp14:editId="5599568F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-1363345</wp:posOffset>
                  </wp:positionV>
                  <wp:extent cx="162560" cy="124460"/>
                  <wp:effectExtent l="0" t="0" r="8890" b="8890"/>
                  <wp:wrapThrough wrapText="bothSides">
                    <wp:wrapPolygon edited="0">
                      <wp:start x="0" y="21600"/>
                      <wp:lineTo x="20250" y="21600"/>
                      <wp:lineTo x="20250" y="1763"/>
                      <wp:lineTo x="0" y="1763"/>
                      <wp:lineTo x="0" y="21600"/>
                    </wp:wrapPolygon>
                  </wp:wrapThrough>
                  <wp:docPr id="6" name="Imatge 6" descr="Mostra la imatge 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stra la imatge 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5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</w:tcPr>
          <w:p w:rsidR="0072573B" w:rsidRDefault="00E22D3D" w:rsidP="000F718E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Passar full de drets imatge a qui faci falta</w:t>
            </w:r>
          </w:p>
        </w:tc>
      </w:tr>
      <w:tr w:rsidR="00FD4193" w:rsidRPr="00EC2084" w:rsidTr="000F718E">
        <w:tc>
          <w:tcPr>
            <w:tcW w:w="993" w:type="dxa"/>
          </w:tcPr>
          <w:p w:rsidR="00FD4193" w:rsidRPr="00EC2084" w:rsidRDefault="00FD4193" w:rsidP="000F718E">
            <w:pPr>
              <w:ind w:right="-141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FD4193" w:rsidRDefault="00E22D3D" w:rsidP="00893526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Comentar les diagnosis amb els municipis</w:t>
            </w:r>
            <w:r w:rsidR="00893526">
              <w:rPr>
                <w:sz w:val="24"/>
                <w:szCs w:val="24"/>
              </w:rPr>
              <w:t>, si s’escau</w:t>
            </w:r>
          </w:p>
        </w:tc>
      </w:tr>
      <w:tr w:rsidR="0072573B" w:rsidRPr="00EC2084" w:rsidTr="000F718E">
        <w:tc>
          <w:tcPr>
            <w:tcW w:w="993" w:type="dxa"/>
          </w:tcPr>
          <w:p w:rsidR="0072573B" w:rsidRPr="00EC2084" w:rsidRDefault="0072573B" w:rsidP="000F718E">
            <w:pPr>
              <w:ind w:right="-141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FD4193" w:rsidRDefault="000F718E" w:rsidP="000F718E">
            <w:r>
              <w:t>Explicar el proper pas</w:t>
            </w:r>
            <w:r w:rsidR="00E22D3D">
              <w:t>:</w:t>
            </w:r>
          </w:p>
          <w:p w:rsidR="000F718E" w:rsidRDefault="000F718E" w:rsidP="000F718E">
            <w:pPr>
              <w:pStyle w:val="Pargrafdellista"/>
              <w:numPr>
                <w:ilvl w:val="0"/>
                <w:numId w:val="7"/>
              </w:numPr>
            </w:pPr>
            <w:r>
              <w:t>Data integració</w:t>
            </w:r>
          </w:p>
          <w:p w:rsidR="000F718E" w:rsidRDefault="000F718E" w:rsidP="000F718E">
            <w:pPr>
              <w:pStyle w:val="Pargrafdellista"/>
              <w:numPr>
                <w:ilvl w:val="0"/>
                <w:numId w:val="7"/>
              </w:numPr>
            </w:pPr>
            <w:r>
              <w:t xml:space="preserve">El dia abans de la data d’integració, a les </w:t>
            </w:r>
            <w:r w:rsidR="00FD4193">
              <w:t xml:space="preserve"> 15 hores</w:t>
            </w:r>
            <w:r>
              <w:t>:</w:t>
            </w:r>
          </w:p>
          <w:p w:rsidR="00FD4193" w:rsidRDefault="00FD4193" w:rsidP="000F718E">
            <w:pPr>
              <w:pStyle w:val="Pargrafdellista"/>
              <w:numPr>
                <w:ilvl w:val="0"/>
                <w:numId w:val="3"/>
              </w:numPr>
              <w:contextualSpacing w:val="0"/>
            </w:pPr>
            <w:r>
              <w:t>L’</w:t>
            </w:r>
            <w:r w:rsidR="005C4886">
              <w:t>ens local</w:t>
            </w:r>
            <w:r>
              <w:t xml:space="preserve">  envia per </w:t>
            </w:r>
            <w:proofErr w:type="spellStart"/>
            <w:r w:rsidR="00E22D3D">
              <w:rPr>
                <w:b/>
                <w:bCs/>
                <w:u w:val="single"/>
              </w:rPr>
              <w:t>mail</w:t>
            </w:r>
            <w:proofErr w:type="spellEnd"/>
            <w:r>
              <w:t xml:space="preserve"> l’últim </w:t>
            </w:r>
            <w:r>
              <w:rPr>
                <w:b/>
                <w:bCs/>
              </w:rPr>
              <w:t>número del seu registre</w:t>
            </w:r>
            <w:r w:rsidR="00E22D3D">
              <w:t xml:space="preserve"> (antic) a suport </w:t>
            </w:r>
            <w:proofErr w:type="spellStart"/>
            <w:r w:rsidR="00E22D3D">
              <w:t>setdiba</w:t>
            </w:r>
            <w:proofErr w:type="spellEnd"/>
            <w:r w:rsidR="00E22D3D">
              <w:t xml:space="preserve"> (</w:t>
            </w:r>
            <w:hyperlink r:id="rId11" w:history="1">
              <w:r w:rsidR="000F718E" w:rsidRPr="001229F0">
                <w:rPr>
                  <w:rStyle w:val="Enlla"/>
                </w:rPr>
                <w:t>suport.setdiba@diba.cat</w:t>
              </w:r>
            </w:hyperlink>
            <w:r w:rsidR="00E22D3D">
              <w:t>) amb còpia als consultors</w:t>
            </w:r>
            <w:r w:rsidR="000F718E">
              <w:t>.</w:t>
            </w:r>
            <w:r>
              <w:t xml:space="preserve"> </w:t>
            </w:r>
          </w:p>
          <w:p w:rsidR="00FD4193" w:rsidRDefault="00E22D3D" w:rsidP="000F718E">
            <w:pPr>
              <w:pStyle w:val="Pargrafdellista"/>
              <w:numPr>
                <w:ilvl w:val="0"/>
                <w:numId w:val="3"/>
              </w:numPr>
              <w:contextualSpacing w:val="0"/>
            </w:pPr>
            <w:r>
              <w:t xml:space="preserve">Suport </w:t>
            </w:r>
            <w:proofErr w:type="spellStart"/>
            <w:r>
              <w:t>setdiba</w:t>
            </w:r>
            <w:proofErr w:type="spellEnd"/>
            <w:r>
              <w:t xml:space="preserve"> </w:t>
            </w:r>
            <w:r>
              <w:rPr>
                <w:b/>
                <w:bCs/>
                <w:u w:val="single"/>
              </w:rPr>
              <w:t>configura</w:t>
            </w:r>
            <w:r w:rsidR="00FD4193">
              <w:t xml:space="preserve"> el número de registre (el següent correlatiu) a </w:t>
            </w:r>
            <w:proofErr w:type="spellStart"/>
            <w:r w:rsidR="000B2885">
              <w:rPr>
                <w:b/>
                <w:bCs/>
              </w:rPr>
              <w:t>A</w:t>
            </w:r>
            <w:r>
              <w:rPr>
                <w:b/>
                <w:bCs/>
              </w:rPr>
              <w:t>ccede</w:t>
            </w:r>
            <w:proofErr w:type="spellEnd"/>
          </w:p>
          <w:p w:rsidR="00FD4193" w:rsidRDefault="00E22D3D" w:rsidP="000F718E">
            <w:pPr>
              <w:pStyle w:val="Pargrafdellista"/>
              <w:numPr>
                <w:ilvl w:val="0"/>
                <w:numId w:val="3"/>
              </w:numPr>
              <w:contextualSpacing w:val="0"/>
            </w:pPr>
            <w:r>
              <w:t xml:space="preserve">Suport </w:t>
            </w:r>
            <w:proofErr w:type="spellStart"/>
            <w:r>
              <w:t>setdiba</w:t>
            </w:r>
            <w:proofErr w:type="spellEnd"/>
            <w:r>
              <w:t xml:space="preserve"> </w:t>
            </w:r>
            <w:r>
              <w:rPr>
                <w:b/>
                <w:bCs/>
                <w:u w:val="single"/>
              </w:rPr>
              <w:t>respon</w:t>
            </w:r>
            <w:r w:rsidR="00FD4193">
              <w:t xml:space="preserve"> al correu rebut (</w:t>
            </w:r>
            <w:r w:rsidR="005C4886">
              <w:t>ens local</w:t>
            </w:r>
            <w:r w:rsidR="00FD4193">
              <w:t xml:space="preserve"> + consultors) conforme està configurat.</w:t>
            </w:r>
          </w:p>
          <w:p w:rsidR="0072573B" w:rsidRDefault="00893526" w:rsidP="00893526">
            <w:pPr>
              <w:pStyle w:val="Pargrafdellista"/>
              <w:numPr>
                <w:ilvl w:val="0"/>
                <w:numId w:val="3"/>
              </w:numPr>
              <w:contextualSpacing w:val="0"/>
              <w:rPr>
                <w:sz w:val="24"/>
                <w:szCs w:val="24"/>
              </w:rPr>
            </w:pPr>
            <w:r>
              <w:t>L’ens local</w:t>
            </w:r>
            <w:r w:rsidR="00FD4193">
              <w:t xml:space="preserve"> està preparat per </w:t>
            </w:r>
            <w:r w:rsidR="00E22D3D">
              <w:rPr>
                <w:b/>
                <w:bCs/>
                <w:u w:val="single"/>
              </w:rPr>
              <w:t>començar a registrar</w:t>
            </w:r>
            <w:r w:rsidR="00FD4193">
              <w:t xml:space="preserve">. Començarà a registrar el </w:t>
            </w:r>
            <w:r w:rsidR="00E22D3D">
              <w:t>dia concretat per fer l’arrencada de registre amb el consultor corresponent.</w:t>
            </w:r>
          </w:p>
        </w:tc>
      </w:tr>
      <w:tr w:rsidR="00767117" w:rsidRPr="00EC2084" w:rsidTr="000F718E">
        <w:tc>
          <w:tcPr>
            <w:tcW w:w="993" w:type="dxa"/>
          </w:tcPr>
          <w:p w:rsidR="00767117" w:rsidRPr="00EC2084" w:rsidRDefault="00767117" w:rsidP="000F718E">
            <w:pPr>
              <w:ind w:right="-141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767117" w:rsidRDefault="00767117" w:rsidP="000F718E">
            <w:r>
              <w:t xml:space="preserve">Demanar que facin fotografies de les taules com les tenen ara, i després del fer el </w:t>
            </w:r>
            <w:proofErr w:type="spellStart"/>
            <w:r>
              <w:t>cleaning</w:t>
            </w:r>
            <w:proofErr w:type="spellEnd"/>
          </w:p>
        </w:tc>
      </w:tr>
      <w:tr w:rsidR="00941527" w:rsidRPr="00EC2084" w:rsidTr="000F718E">
        <w:tc>
          <w:tcPr>
            <w:tcW w:w="993" w:type="dxa"/>
          </w:tcPr>
          <w:p w:rsidR="00941527" w:rsidRPr="00EC2084" w:rsidRDefault="00941527" w:rsidP="000F718E">
            <w:pPr>
              <w:ind w:right="-141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941527" w:rsidRDefault="00941527" w:rsidP="000F718E">
            <w:r>
              <w:t>Fer fotografies de la sessió</w:t>
            </w:r>
          </w:p>
        </w:tc>
      </w:tr>
    </w:tbl>
    <w:p w:rsidR="00FD4193" w:rsidRDefault="00FD4193"/>
    <w:tbl>
      <w:tblPr>
        <w:tblStyle w:val="Taulaambquadrcula"/>
        <w:tblpPr w:leftFromText="141" w:rightFromText="141" w:vertAnchor="text" w:horzAnchor="margin" w:tblpX="74" w:tblpY="20"/>
        <w:tblW w:w="9039" w:type="dxa"/>
        <w:tblLook w:val="04A0" w:firstRow="1" w:lastRow="0" w:firstColumn="1" w:lastColumn="0" w:noHBand="0" w:noVBand="1"/>
      </w:tblPr>
      <w:tblGrid>
        <w:gridCol w:w="979"/>
        <w:gridCol w:w="8060"/>
      </w:tblGrid>
      <w:tr w:rsidR="00FD4193" w:rsidRPr="00EC2084" w:rsidTr="006702D8">
        <w:tc>
          <w:tcPr>
            <w:tcW w:w="979" w:type="dxa"/>
          </w:tcPr>
          <w:p w:rsidR="00FD4193" w:rsidRPr="00EC2084" w:rsidRDefault="00FD4193" w:rsidP="006702D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C2084">
              <w:rPr>
                <w:b/>
                <w:sz w:val="28"/>
                <w:szCs w:val="28"/>
              </w:rPr>
              <w:lastRenderedPageBreak/>
              <w:t>CHECK</w:t>
            </w:r>
            <w:proofErr w:type="spellEnd"/>
          </w:p>
        </w:tc>
        <w:tc>
          <w:tcPr>
            <w:tcW w:w="8060" w:type="dxa"/>
          </w:tcPr>
          <w:p w:rsidR="00FD4193" w:rsidRPr="00EC2084" w:rsidRDefault="00FD4193" w:rsidP="006702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FINALITZACIÓ</w:t>
            </w:r>
          </w:p>
        </w:tc>
      </w:tr>
      <w:tr w:rsidR="00DA3199" w:rsidRPr="00EC2084" w:rsidTr="006702D8">
        <w:tc>
          <w:tcPr>
            <w:tcW w:w="979" w:type="dxa"/>
          </w:tcPr>
          <w:p w:rsidR="00DA3199" w:rsidRPr="00EC2084" w:rsidRDefault="00DA3199" w:rsidP="006702D8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</w:tcPr>
          <w:p w:rsidR="00DA3199" w:rsidRPr="00EC2084" w:rsidRDefault="00941527" w:rsidP="00670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Penjar les fotografies 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twitter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visibilitzar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el treball al territori</w:t>
            </w:r>
          </w:p>
        </w:tc>
      </w:tr>
    </w:tbl>
    <w:p w:rsidR="00E66334" w:rsidRDefault="00E66334"/>
    <w:p w:rsidR="00893526" w:rsidRDefault="00893526" w:rsidP="00893526">
      <w:pPr>
        <w:tabs>
          <w:tab w:val="left" w:pos="1185"/>
        </w:tabs>
      </w:pPr>
      <w:r>
        <w:rPr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A7FCA" wp14:editId="20257267">
                <wp:simplePos x="0" y="0"/>
                <wp:positionH relativeFrom="column">
                  <wp:posOffset>449352</wp:posOffset>
                </wp:positionH>
                <wp:positionV relativeFrom="paragraph">
                  <wp:posOffset>6985</wp:posOffset>
                </wp:positionV>
                <wp:extent cx="171450" cy="15875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5.4pt;margin-top:.55pt;width:13.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" fillcolor="#d8d8d8 [2732]" strokecolor="#d8d8d8 [2732]" strokeweight="2pt"/>
            </w:pict>
          </mc:Fallback>
        </mc:AlternateContent>
      </w:r>
      <w:r>
        <w:tab/>
      </w:r>
      <w:r>
        <w:rPr>
          <w:sz w:val="24"/>
          <w:szCs w:val="24"/>
        </w:rPr>
        <w:t>Els camps omplerts amb color no són operatius per Consultors externs.</w:t>
      </w:r>
    </w:p>
    <w:sectPr w:rsidR="00893526" w:rsidSect="0050093B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7C" w:rsidRDefault="00467B7C" w:rsidP="00EC2084">
      <w:pPr>
        <w:spacing w:after="0" w:line="240" w:lineRule="auto"/>
      </w:pPr>
      <w:r>
        <w:separator/>
      </w:r>
    </w:p>
  </w:endnote>
  <w:endnote w:type="continuationSeparator" w:id="0">
    <w:p w:rsidR="00467B7C" w:rsidRDefault="00467B7C" w:rsidP="00EC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26" w:rsidRDefault="00893526" w:rsidP="00893526">
    <w:pPr>
      <w:pStyle w:val="Peu"/>
      <w:jc w:val="right"/>
    </w:pPr>
    <w:r>
      <w:t xml:space="preserve">INSTR_S3 </w:t>
    </w:r>
    <w:proofErr w:type="spellStart"/>
    <w:r>
      <w:t>CHECK</w:t>
    </w:r>
    <w:proofErr w:type="spellEnd"/>
    <w:r>
      <w:t xml:space="preserve"> </w:t>
    </w:r>
    <w:proofErr w:type="spellStart"/>
    <w:r>
      <w:t>LIST</w:t>
    </w:r>
    <w:proofErr w:type="spellEnd"/>
    <w:r>
      <w:t xml:space="preserve"> 12072019.docx</w:t>
    </w:r>
  </w:p>
  <w:p w:rsidR="00893526" w:rsidRDefault="00893526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7C" w:rsidRDefault="00467B7C" w:rsidP="00EC2084">
      <w:pPr>
        <w:spacing w:after="0" w:line="240" w:lineRule="auto"/>
      </w:pPr>
      <w:r>
        <w:separator/>
      </w:r>
    </w:p>
  </w:footnote>
  <w:footnote w:type="continuationSeparator" w:id="0">
    <w:p w:rsidR="00467B7C" w:rsidRDefault="00467B7C" w:rsidP="00EC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3B" w:rsidRDefault="0050093B">
    <w:pPr>
      <w:pStyle w:val="Capalera"/>
    </w:pPr>
    <w:r>
      <w:rPr>
        <w:noProof/>
        <w:lang w:eastAsia="ca-ES"/>
      </w:rPr>
      <w:drawing>
        <wp:inline distT="0" distB="0" distL="0" distR="0" wp14:anchorId="3960F24A" wp14:editId="573BC5F7">
          <wp:extent cx="5671185" cy="1290955"/>
          <wp:effectExtent l="0" t="0" r="5715" b="4445"/>
          <wp:docPr id="11" name="Imat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129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7FA"/>
    <w:multiLevelType w:val="hybridMultilevel"/>
    <w:tmpl w:val="C08647F6"/>
    <w:lvl w:ilvl="0" w:tplc="C1545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15DCD"/>
    <w:multiLevelType w:val="hybridMultilevel"/>
    <w:tmpl w:val="80B88E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8318B"/>
    <w:multiLevelType w:val="hybridMultilevel"/>
    <w:tmpl w:val="117C2764"/>
    <w:lvl w:ilvl="0" w:tplc="0BC00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04DE2"/>
    <w:multiLevelType w:val="hybridMultilevel"/>
    <w:tmpl w:val="8C10EB9E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>
      <w:start w:val="1"/>
      <w:numFmt w:val="lowerLetter"/>
      <w:lvlText w:val="%2."/>
      <w:lvlJc w:val="left"/>
      <w:pPr>
        <w:ind w:left="1788" w:hanging="360"/>
      </w:pPr>
    </w:lvl>
    <w:lvl w:ilvl="2" w:tplc="0403001B">
      <w:start w:val="1"/>
      <w:numFmt w:val="lowerRoman"/>
      <w:lvlText w:val="%3."/>
      <w:lvlJc w:val="right"/>
      <w:pPr>
        <w:ind w:left="2508" w:hanging="180"/>
      </w:pPr>
    </w:lvl>
    <w:lvl w:ilvl="3" w:tplc="0403000F">
      <w:start w:val="1"/>
      <w:numFmt w:val="decimal"/>
      <w:lvlText w:val="%4."/>
      <w:lvlJc w:val="left"/>
      <w:pPr>
        <w:ind w:left="3228" w:hanging="360"/>
      </w:pPr>
    </w:lvl>
    <w:lvl w:ilvl="4" w:tplc="04030019">
      <w:start w:val="1"/>
      <w:numFmt w:val="lowerLetter"/>
      <w:lvlText w:val="%5."/>
      <w:lvlJc w:val="left"/>
      <w:pPr>
        <w:ind w:left="3948" w:hanging="360"/>
      </w:pPr>
    </w:lvl>
    <w:lvl w:ilvl="5" w:tplc="0403001B">
      <w:start w:val="1"/>
      <w:numFmt w:val="lowerRoman"/>
      <w:lvlText w:val="%6."/>
      <w:lvlJc w:val="right"/>
      <w:pPr>
        <w:ind w:left="4668" w:hanging="180"/>
      </w:pPr>
    </w:lvl>
    <w:lvl w:ilvl="6" w:tplc="0403000F">
      <w:start w:val="1"/>
      <w:numFmt w:val="decimal"/>
      <w:lvlText w:val="%7."/>
      <w:lvlJc w:val="left"/>
      <w:pPr>
        <w:ind w:left="5388" w:hanging="360"/>
      </w:pPr>
    </w:lvl>
    <w:lvl w:ilvl="7" w:tplc="04030019">
      <w:start w:val="1"/>
      <w:numFmt w:val="lowerLetter"/>
      <w:lvlText w:val="%8."/>
      <w:lvlJc w:val="left"/>
      <w:pPr>
        <w:ind w:left="6108" w:hanging="360"/>
      </w:pPr>
    </w:lvl>
    <w:lvl w:ilvl="8" w:tplc="0403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C87CBF"/>
    <w:multiLevelType w:val="hybridMultilevel"/>
    <w:tmpl w:val="83108FF6"/>
    <w:lvl w:ilvl="0" w:tplc="E3106906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92247"/>
    <w:multiLevelType w:val="hybridMultilevel"/>
    <w:tmpl w:val="8442367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09"/>
    <w:rsid w:val="000B1321"/>
    <w:rsid w:val="000B2885"/>
    <w:rsid w:val="000F718E"/>
    <w:rsid w:val="00374509"/>
    <w:rsid w:val="00467B7C"/>
    <w:rsid w:val="00485CCC"/>
    <w:rsid w:val="004E1801"/>
    <w:rsid w:val="004E2A4F"/>
    <w:rsid w:val="004E5FE4"/>
    <w:rsid w:val="0050093B"/>
    <w:rsid w:val="00571F47"/>
    <w:rsid w:val="005C4886"/>
    <w:rsid w:val="00662BBE"/>
    <w:rsid w:val="006702D8"/>
    <w:rsid w:val="006D2F01"/>
    <w:rsid w:val="0070340B"/>
    <w:rsid w:val="007147AE"/>
    <w:rsid w:val="0072573B"/>
    <w:rsid w:val="00767117"/>
    <w:rsid w:val="007771F0"/>
    <w:rsid w:val="007C5D0E"/>
    <w:rsid w:val="0084614B"/>
    <w:rsid w:val="008907F8"/>
    <w:rsid w:val="00893526"/>
    <w:rsid w:val="00895A78"/>
    <w:rsid w:val="008C0E4C"/>
    <w:rsid w:val="00913B95"/>
    <w:rsid w:val="00941527"/>
    <w:rsid w:val="00A235A4"/>
    <w:rsid w:val="00A31CEE"/>
    <w:rsid w:val="00B118E9"/>
    <w:rsid w:val="00B93358"/>
    <w:rsid w:val="00C0238D"/>
    <w:rsid w:val="00C27D14"/>
    <w:rsid w:val="00C66597"/>
    <w:rsid w:val="00DA3199"/>
    <w:rsid w:val="00E22D3D"/>
    <w:rsid w:val="00E23045"/>
    <w:rsid w:val="00E66334"/>
    <w:rsid w:val="00E8673F"/>
    <w:rsid w:val="00EC2084"/>
    <w:rsid w:val="00ED1385"/>
    <w:rsid w:val="00EF7BF6"/>
    <w:rsid w:val="00F37DF9"/>
    <w:rsid w:val="00F70662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E6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66334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7C5D0E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EC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C2084"/>
  </w:style>
  <w:style w:type="paragraph" w:styleId="Peu">
    <w:name w:val="footer"/>
    <w:basedOn w:val="Normal"/>
    <w:link w:val="PeuCar"/>
    <w:uiPriority w:val="99"/>
    <w:unhideWhenUsed/>
    <w:rsid w:val="00EC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C2084"/>
  </w:style>
  <w:style w:type="paragraph" w:styleId="Textdeglobus">
    <w:name w:val="Balloon Text"/>
    <w:basedOn w:val="Normal"/>
    <w:link w:val="TextdeglobusCar"/>
    <w:uiPriority w:val="99"/>
    <w:semiHidden/>
    <w:unhideWhenUsed/>
    <w:rsid w:val="0089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93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E6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66334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7C5D0E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EC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C2084"/>
  </w:style>
  <w:style w:type="paragraph" w:styleId="Peu">
    <w:name w:val="footer"/>
    <w:basedOn w:val="Normal"/>
    <w:link w:val="PeuCar"/>
    <w:uiPriority w:val="99"/>
    <w:unhideWhenUsed/>
    <w:rsid w:val="00EC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C2084"/>
  </w:style>
  <w:style w:type="paragraph" w:styleId="Textdeglobus">
    <w:name w:val="Balloon Text"/>
    <w:basedOn w:val="Normal"/>
    <w:link w:val="TextdeglobusCar"/>
    <w:uiPriority w:val="99"/>
    <w:semiHidden/>
    <w:unhideWhenUsed/>
    <w:rsid w:val="0089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93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ort.setdiba@diba.c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4B69-B16D-48E8-BECF-F7D92D7A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caceresam</dc:creator>
  <cp:lastModifiedBy>donateia</cp:lastModifiedBy>
  <cp:revision>6</cp:revision>
  <cp:lastPrinted>2019-05-15T10:36:00Z</cp:lastPrinted>
  <dcterms:created xsi:type="dcterms:W3CDTF">2019-07-12T12:30:00Z</dcterms:created>
  <dcterms:modified xsi:type="dcterms:W3CDTF">2019-11-26T17:28:00Z</dcterms:modified>
</cp:coreProperties>
</file>